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65" w:rsidRPr="00C52E65" w:rsidRDefault="00C52E65" w:rsidP="00CC3B0E">
      <w:pPr>
        <w:shd w:val="clear" w:color="auto" w:fill="FFFFFF"/>
        <w:spacing w:after="0" w:line="240" w:lineRule="auto"/>
        <w:outlineLvl w:val="1"/>
        <w:rPr>
          <w:rFonts w:ascii="Verdana" w:eastAsia="Times New Roman" w:hAnsi="Verdana" w:cs="Times New Roman"/>
          <w:b/>
          <w:bCs/>
          <w:color w:val="000000"/>
          <w:spacing w:val="-15"/>
          <w:kern w:val="36"/>
          <w:sz w:val="28"/>
          <w:szCs w:val="28"/>
        </w:rPr>
      </w:pPr>
      <w:r w:rsidRPr="00C52E65">
        <w:rPr>
          <w:rFonts w:ascii="Verdana" w:eastAsia="Times New Roman" w:hAnsi="Verdana" w:cs="Times New Roman"/>
          <w:b/>
          <w:bCs/>
          <w:color w:val="000000"/>
          <w:spacing w:val="-15"/>
          <w:kern w:val="36"/>
          <w:sz w:val="28"/>
          <w:szCs w:val="28"/>
        </w:rPr>
        <w:fldChar w:fldCharType="begin"/>
      </w:r>
      <w:r w:rsidRPr="00C52E65">
        <w:rPr>
          <w:rFonts w:ascii="Verdana" w:eastAsia="Times New Roman" w:hAnsi="Verdana" w:cs="Times New Roman"/>
          <w:b/>
          <w:bCs/>
          <w:color w:val="000000"/>
          <w:spacing w:val="-15"/>
          <w:kern w:val="36"/>
          <w:sz w:val="28"/>
          <w:szCs w:val="28"/>
        </w:rPr>
        <w:instrText xml:space="preserve"> HYPERLINK "http://www.drug-attorneys.com/drugs/wellbutrin-bupropion-linked-to-congenital-heart-defects-12172010" \o "Wellbutrin (Bupropion) Linked to Congenital Heart Defects" </w:instrText>
      </w:r>
      <w:r w:rsidRPr="00C52E65">
        <w:rPr>
          <w:rFonts w:ascii="Verdana" w:eastAsia="Times New Roman" w:hAnsi="Verdana" w:cs="Times New Roman"/>
          <w:b/>
          <w:bCs/>
          <w:color w:val="000000"/>
          <w:spacing w:val="-15"/>
          <w:kern w:val="36"/>
          <w:sz w:val="28"/>
          <w:szCs w:val="28"/>
        </w:rPr>
        <w:fldChar w:fldCharType="separate"/>
      </w:r>
      <w:proofErr w:type="spellStart"/>
      <w:r w:rsidRPr="00C52E65">
        <w:rPr>
          <w:rFonts w:ascii="Verdana" w:eastAsia="Times New Roman" w:hAnsi="Verdana" w:cs="Times New Roman"/>
          <w:b/>
          <w:bCs/>
          <w:color w:val="000000"/>
          <w:spacing w:val="-15"/>
          <w:kern w:val="36"/>
          <w:sz w:val="28"/>
          <w:szCs w:val="28"/>
          <w:bdr w:val="none" w:sz="0" w:space="0" w:color="auto" w:frame="1"/>
        </w:rPr>
        <w:t>Wellbutrin</w:t>
      </w:r>
      <w:proofErr w:type="spellEnd"/>
      <w:r w:rsidRPr="00C52E65">
        <w:rPr>
          <w:rFonts w:ascii="Verdana" w:eastAsia="Times New Roman" w:hAnsi="Verdana" w:cs="Times New Roman"/>
          <w:b/>
          <w:bCs/>
          <w:color w:val="000000"/>
          <w:spacing w:val="-15"/>
          <w:kern w:val="36"/>
          <w:sz w:val="28"/>
          <w:szCs w:val="28"/>
          <w:bdr w:val="none" w:sz="0" w:space="0" w:color="auto" w:frame="1"/>
        </w:rPr>
        <w:t xml:space="preserve"> (</w:t>
      </w:r>
      <w:proofErr w:type="spellStart"/>
      <w:r w:rsidRPr="00C52E65">
        <w:rPr>
          <w:rFonts w:ascii="Verdana" w:eastAsia="Times New Roman" w:hAnsi="Verdana" w:cs="Times New Roman"/>
          <w:b/>
          <w:bCs/>
          <w:color w:val="000000"/>
          <w:spacing w:val="-15"/>
          <w:kern w:val="36"/>
          <w:sz w:val="28"/>
          <w:szCs w:val="28"/>
          <w:bdr w:val="none" w:sz="0" w:space="0" w:color="auto" w:frame="1"/>
        </w:rPr>
        <w:t>Bupropion</w:t>
      </w:r>
      <w:proofErr w:type="spellEnd"/>
      <w:r w:rsidRPr="00C52E65">
        <w:rPr>
          <w:rFonts w:ascii="Verdana" w:eastAsia="Times New Roman" w:hAnsi="Verdana" w:cs="Times New Roman"/>
          <w:b/>
          <w:bCs/>
          <w:color w:val="000000"/>
          <w:spacing w:val="-15"/>
          <w:kern w:val="36"/>
          <w:sz w:val="28"/>
          <w:szCs w:val="28"/>
          <w:bdr w:val="none" w:sz="0" w:space="0" w:color="auto" w:frame="1"/>
        </w:rPr>
        <w:t>) Linked to Congenital Heart Defects</w:t>
      </w:r>
      <w:r w:rsidRPr="00C52E65">
        <w:rPr>
          <w:rFonts w:ascii="Verdana" w:eastAsia="Times New Roman" w:hAnsi="Verdana" w:cs="Times New Roman"/>
          <w:b/>
          <w:bCs/>
          <w:color w:val="000000"/>
          <w:spacing w:val="-15"/>
          <w:kern w:val="36"/>
          <w:sz w:val="28"/>
          <w:szCs w:val="28"/>
        </w:rPr>
        <w:fldChar w:fldCharType="end"/>
      </w:r>
    </w:p>
    <w:p w:rsidR="00C52E65" w:rsidRPr="00C52E65" w:rsidRDefault="00C52E65" w:rsidP="00CC3B0E">
      <w:pPr>
        <w:shd w:val="clear" w:color="auto" w:fill="FFFFFF"/>
        <w:spacing w:after="0" w:line="240" w:lineRule="auto"/>
        <w:rPr>
          <w:rFonts w:ascii="Verdana" w:eastAsia="Times New Roman" w:hAnsi="Verdana" w:cs="Times New Roman"/>
          <w:color w:val="000000"/>
          <w:sz w:val="18"/>
          <w:szCs w:val="18"/>
        </w:rPr>
      </w:pPr>
    </w:p>
    <w:p w:rsidR="00CC3B0E" w:rsidRDefault="00CC3B0E" w:rsidP="00CC3B0E">
      <w:pPr>
        <w:shd w:val="clear" w:color="auto" w:fill="FFFFFF"/>
        <w:spacing w:after="0" w:line="240" w:lineRule="auto"/>
        <w:rPr>
          <w:rFonts w:ascii="Verdana" w:eastAsia="Times New Roman" w:hAnsi="Verdana" w:cs="Times New Roman"/>
          <w:sz w:val="18"/>
          <w:szCs w:val="18"/>
        </w:rPr>
      </w:pPr>
    </w:p>
    <w:p w:rsidR="00C52E65" w:rsidRDefault="00C52E65" w:rsidP="00CC3B0E">
      <w:pPr>
        <w:shd w:val="clear" w:color="auto" w:fill="FFFFFF"/>
        <w:spacing w:after="0" w:line="240" w:lineRule="auto"/>
        <w:rPr>
          <w:rFonts w:ascii="Verdana" w:eastAsia="Times New Roman" w:hAnsi="Verdana" w:cs="Times New Roman"/>
          <w:sz w:val="18"/>
          <w:szCs w:val="18"/>
        </w:rPr>
      </w:pPr>
      <w:r w:rsidRPr="00C52E65">
        <w:rPr>
          <w:rFonts w:ascii="Verdana" w:eastAsia="Times New Roman" w:hAnsi="Verdana" w:cs="Times New Roman"/>
          <w:sz w:val="18"/>
          <w:szCs w:val="18"/>
        </w:rPr>
        <w:t xml:space="preserve">Children born with cardiac and other congenital birth defects have possibly been linked to use of the anti-depressant drug </w:t>
      </w:r>
      <w:proofErr w:type="spellStart"/>
      <w:r w:rsidRPr="00C52E65">
        <w:rPr>
          <w:rFonts w:ascii="Verdana" w:eastAsia="Times New Roman" w:hAnsi="Verdana" w:cs="Times New Roman"/>
          <w:sz w:val="18"/>
          <w:szCs w:val="18"/>
        </w:rPr>
        <w:t>Bupropion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Aplenzin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SR,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XL, </w:t>
      </w:r>
      <w:proofErr w:type="spellStart"/>
      <w:r w:rsidRPr="00C52E65">
        <w:rPr>
          <w:rFonts w:ascii="Verdana" w:eastAsia="Times New Roman" w:hAnsi="Verdana" w:cs="Times New Roman"/>
          <w:sz w:val="18"/>
          <w:szCs w:val="18"/>
        </w:rPr>
        <w:t>Zyban</w:t>
      </w:r>
      <w:proofErr w:type="spellEnd"/>
      <w:r w:rsidRPr="00C52E65">
        <w:rPr>
          <w:rFonts w:ascii="Verdana" w:eastAsia="Times New Roman" w:hAnsi="Verdana" w:cs="Times New Roman"/>
          <w:sz w:val="18"/>
          <w:szCs w:val="18"/>
        </w:rPr>
        <w:t xml:space="preserve">) during pregnancy, based on findings published in the American Journal of Obstetrics &amp; Gynecology, which found that mothers of infants born with a specific type of congenital heart defect were more likely to have reported taking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bupropion</w:t>
      </w:r>
      <w:proofErr w:type="spellEnd"/>
      <w:r w:rsidRPr="00C52E65">
        <w:rPr>
          <w:rFonts w:ascii="Verdana" w:eastAsia="Times New Roman" w:hAnsi="Verdana" w:cs="Times New Roman"/>
          <w:sz w:val="18"/>
          <w:szCs w:val="18"/>
        </w:rPr>
        <w:t xml:space="preserve">) than mothers of control infants. They identified a positive association between early pregnancy </w:t>
      </w:r>
      <w:proofErr w:type="spellStart"/>
      <w:r w:rsidRPr="00C52E65">
        <w:rPr>
          <w:rFonts w:ascii="Verdana" w:eastAsia="Times New Roman" w:hAnsi="Verdana" w:cs="Times New Roman"/>
          <w:sz w:val="18"/>
          <w:szCs w:val="18"/>
        </w:rPr>
        <w:t>bupropion</w:t>
      </w:r>
      <w:proofErr w:type="spellEnd"/>
      <w:r w:rsidRPr="00C52E65">
        <w:rPr>
          <w:rFonts w:ascii="Verdana" w:eastAsia="Times New Roman" w:hAnsi="Verdana" w:cs="Times New Roman"/>
          <w:sz w:val="18"/>
          <w:szCs w:val="18"/>
        </w:rPr>
        <w:t xml:space="preserve"> use and congenital heart defects.</w:t>
      </w:r>
    </w:p>
    <w:p w:rsidR="00CC3B0E" w:rsidRPr="00C52E65" w:rsidRDefault="00CC3B0E" w:rsidP="00CC3B0E">
      <w:pPr>
        <w:shd w:val="clear" w:color="auto" w:fill="FFFFFF"/>
        <w:spacing w:after="0" w:line="240" w:lineRule="auto"/>
        <w:rPr>
          <w:rFonts w:ascii="Verdana" w:eastAsia="Times New Roman" w:hAnsi="Verdana" w:cs="Times New Roman"/>
          <w:sz w:val="18"/>
          <w:szCs w:val="18"/>
        </w:rPr>
      </w:pPr>
    </w:p>
    <w:p w:rsidR="00C52E65" w:rsidRDefault="00C52E65" w:rsidP="00CC3B0E">
      <w:pPr>
        <w:shd w:val="clear" w:color="auto" w:fill="FFFFFF"/>
        <w:spacing w:after="0" w:line="240" w:lineRule="auto"/>
        <w:rPr>
          <w:rFonts w:ascii="Verdana" w:eastAsia="Times New Roman" w:hAnsi="Verdana" w:cs="Times New Roman"/>
          <w:sz w:val="18"/>
          <w:szCs w:val="18"/>
        </w:rPr>
      </w:pPr>
      <w:r w:rsidRPr="00C52E65">
        <w:rPr>
          <w:rFonts w:ascii="Verdana" w:eastAsia="Times New Roman" w:hAnsi="Verdana" w:cs="Times New Roman"/>
          <w:sz w:val="18"/>
          <w:szCs w:val="18"/>
        </w:rPr>
        <w:t xml:space="preserve">The most common defects found were left outflow tract defects. Left outflow defects affect the flow of blood from the heart’s left chambers to the rest of the body. The most common type of left outflow tract defect was </w:t>
      </w:r>
      <w:proofErr w:type="spellStart"/>
      <w:r w:rsidRPr="00C52E65">
        <w:rPr>
          <w:rFonts w:ascii="Verdana" w:eastAsia="Times New Roman" w:hAnsi="Verdana" w:cs="Times New Roman"/>
          <w:sz w:val="18"/>
          <w:szCs w:val="18"/>
        </w:rPr>
        <w:t>coarctation</w:t>
      </w:r>
      <w:proofErr w:type="spellEnd"/>
      <w:r w:rsidRPr="00C52E65">
        <w:rPr>
          <w:rFonts w:ascii="Verdana" w:eastAsia="Times New Roman" w:hAnsi="Verdana" w:cs="Times New Roman"/>
          <w:sz w:val="18"/>
          <w:szCs w:val="18"/>
        </w:rPr>
        <w:t xml:space="preserve"> of the aorta — a narrowing in the body’s main artery. In another recent study, researchers also found that among more than 12,700 U.S. infants born between 1997 and 2004, those whose mothers used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bupropion</w:t>
      </w:r>
      <w:proofErr w:type="spellEnd"/>
      <w:r w:rsidRPr="00C52E65">
        <w:rPr>
          <w:rFonts w:ascii="Verdana" w:eastAsia="Times New Roman" w:hAnsi="Verdana" w:cs="Times New Roman"/>
          <w:sz w:val="18"/>
          <w:szCs w:val="18"/>
        </w:rPr>
        <w:t xml:space="preserve">) during early pregnancy had more than double the risk of these same heart defects. If you have a child suffering from congenital heart defects or other severe congenital malformations and you were prescribed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during pregnancy, you may have a cause of action against </w:t>
      </w:r>
      <w:proofErr w:type="spellStart"/>
      <w:r w:rsidRPr="00C52E65">
        <w:rPr>
          <w:rFonts w:ascii="Verdana" w:eastAsia="Times New Roman" w:hAnsi="Verdana" w:cs="Times New Roman"/>
          <w:sz w:val="18"/>
          <w:szCs w:val="18"/>
        </w:rPr>
        <w:t>Glaxo</w:t>
      </w:r>
      <w:proofErr w:type="spellEnd"/>
      <w:r w:rsidRPr="00C52E65">
        <w:rPr>
          <w:rFonts w:ascii="Verdana" w:eastAsia="Times New Roman" w:hAnsi="Verdana" w:cs="Times New Roman"/>
          <w:sz w:val="18"/>
          <w:szCs w:val="18"/>
        </w:rPr>
        <w:t xml:space="preserve"> SmithKline, the creator of </w:t>
      </w:r>
      <w:proofErr w:type="spellStart"/>
      <w:r w:rsidRPr="00C52E65">
        <w:rPr>
          <w:rFonts w:ascii="Verdana" w:eastAsia="Times New Roman" w:hAnsi="Verdana" w:cs="Times New Roman"/>
          <w:sz w:val="18"/>
          <w:szCs w:val="18"/>
        </w:rPr>
        <w:t>Welbutrin</w:t>
      </w:r>
      <w:proofErr w:type="spellEnd"/>
      <w:r w:rsidRPr="00C52E65">
        <w:rPr>
          <w:rFonts w:ascii="Verdana" w:eastAsia="Times New Roman" w:hAnsi="Verdana" w:cs="Times New Roman"/>
          <w:sz w:val="18"/>
          <w:szCs w:val="18"/>
        </w:rPr>
        <w:t>.</w:t>
      </w:r>
    </w:p>
    <w:p w:rsidR="00CC3B0E" w:rsidRPr="00C52E65" w:rsidRDefault="00CC3B0E" w:rsidP="00CC3B0E">
      <w:pPr>
        <w:shd w:val="clear" w:color="auto" w:fill="FFFFFF"/>
        <w:spacing w:after="0" w:line="240" w:lineRule="auto"/>
        <w:rPr>
          <w:rFonts w:ascii="Verdana" w:eastAsia="Times New Roman" w:hAnsi="Verdana" w:cs="Times New Roman"/>
          <w:sz w:val="18"/>
          <w:szCs w:val="18"/>
        </w:rPr>
      </w:pPr>
    </w:p>
    <w:p w:rsidR="00C52E65" w:rsidRPr="00C52E65" w:rsidRDefault="00C52E65" w:rsidP="00CC3B0E">
      <w:pPr>
        <w:shd w:val="clear" w:color="auto" w:fill="FFFFFF"/>
        <w:spacing w:after="0" w:line="240" w:lineRule="auto"/>
        <w:outlineLvl w:val="1"/>
        <w:rPr>
          <w:rFonts w:ascii="Verdana" w:eastAsia="Times New Roman" w:hAnsi="Verdana" w:cs="Times New Roman"/>
          <w:b/>
          <w:bCs/>
          <w:sz w:val="24"/>
          <w:szCs w:val="24"/>
        </w:rPr>
      </w:pPr>
      <w:r w:rsidRPr="00C52E65">
        <w:rPr>
          <w:rFonts w:ascii="Verdana" w:eastAsia="Times New Roman" w:hAnsi="Verdana" w:cs="Times New Roman"/>
          <w:b/>
          <w:bCs/>
          <w:sz w:val="24"/>
          <w:szCs w:val="24"/>
        </w:rPr>
        <w:t xml:space="preserve">What is </w:t>
      </w:r>
      <w:proofErr w:type="spellStart"/>
      <w:r w:rsidRPr="00C52E65">
        <w:rPr>
          <w:rFonts w:ascii="Verdana" w:eastAsia="Times New Roman" w:hAnsi="Verdana" w:cs="Times New Roman"/>
          <w:b/>
          <w:bCs/>
          <w:sz w:val="24"/>
          <w:szCs w:val="24"/>
        </w:rPr>
        <w:t>Welbutrin</w:t>
      </w:r>
      <w:proofErr w:type="spellEnd"/>
      <w:r w:rsidRPr="00C52E65">
        <w:rPr>
          <w:rFonts w:ascii="Verdana" w:eastAsia="Times New Roman" w:hAnsi="Verdana" w:cs="Times New Roman"/>
          <w:b/>
          <w:bCs/>
          <w:sz w:val="24"/>
          <w:szCs w:val="24"/>
        </w:rPr>
        <w:t xml:space="preserve"> (</w:t>
      </w:r>
      <w:proofErr w:type="spellStart"/>
      <w:r w:rsidRPr="00C52E65">
        <w:rPr>
          <w:rFonts w:ascii="Verdana" w:eastAsia="Times New Roman" w:hAnsi="Verdana" w:cs="Times New Roman"/>
          <w:b/>
          <w:bCs/>
          <w:sz w:val="24"/>
          <w:szCs w:val="24"/>
        </w:rPr>
        <w:t>Bupropion</w:t>
      </w:r>
      <w:proofErr w:type="spellEnd"/>
      <w:r w:rsidRPr="00C52E65">
        <w:rPr>
          <w:rFonts w:ascii="Verdana" w:eastAsia="Times New Roman" w:hAnsi="Verdana" w:cs="Times New Roman"/>
          <w:b/>
          <w:bCs/>
          <w:sz w:val="24"/>
          <w:szCs w:val="24"/>
        </w:rPr>
        <w:t>)?</w:t>
      </w:r>
    </w:p>
    <w:p w:rsidR="00CC3B0E" w:rsidRDefault="00CC3B0E" w:rsidP="00CC3B0E">
      <w:pPr>
        <w:shd w:val="clear" w:color="auto" w:fill="FFFFFF"/>
        <w:spacing w:after="0" w:line="240" w:lineRule="auto"/>
        <w:rPr>
          <w:rFonts w:ascii="Verdana" w:eastAsia="Times New Roman" w:hAnsi="Verdana" w:cs="Times New Roman"/>
          <w:sz w:val="18"/>
          <w:szCs w:val="18"/>
        </w:rPr>
      </w:pPr>
    </w:p>
    <w:p w:rsidR="00C52E65" w:rsidRDefault="00C52E65" w:rsidP="00CC3B0E">
      <w:pPr>
        <w:shd w:val="clear" w:color="auto" w:fill="FFFFFF"/>
        <w:spacing w:after="0" w:line="240" w:lineRule="auto"/>
        <w:rPr>
          <w:rFonts w:ascii="Verdana" w:eastAsia="Times New Roman" w:hAnsi="Verdana" w:cs="Times New Roman"/>
          <w:sz w:val="18"/>
          <w:szCs w:val="18"/>
        </w:rPr>
      </w:pPr>
      <w:r w:rsidRPr="00C52E65">
        <w:rPr>
          <w:rFonts w:ascii="Verdana" w:eastAsia="Times New Roman" w:hAnsi="Verdana" w:cs="Times New Roman"/>
          <w:sz w:val="18"/>
          <w:szCs w:val="18"/>
        </w:rPr>
        <w:t xml:space="preserve">In 1985, SmithKline Beecham (now </w:t>
      </w:r>
      <w:proofErr w:type="spellStart"/>
      <w:r w:rsidRPr="00C52E65">
        <w:rPr>
          <w:rFonts w:ascii="Verdana" w:eastAsia="Times New Roman" w:hAnsi="Verdana" w:cs="Times New Roman"/>
          <w:sz w:val="18"/>
          <w:szCs w:val="18"/>
        </w:rPr>
        <w:t>Glaxo</w:t>
      </w:r>
      <w:proofErr w:type="spellEnd"/>
      <w:r w:rsidRPr="00C52E65">
        <w:rPr>
          <w:rFonts w:ascii="Verdana" w:eastAsia="Times New Roman" w:hAnsi="Verdana" w:cs="Times New Roman"/>
          <w:sz w:val="18"/>
          <w:szCs w:val="18"/>
        </w:rPr>
        <w:t xml:space="preserve"> SmithKline) introduced </w:t>
      </w:r>
      <w:proofErr w:type="spellStart"/>
      <w:r w:rsidRPr="00C52E65">
        <w:rPr>
          <w:rFonts w:ascii="Verdana" w:eastAsia="Times New Roman" w:hAnsi="Verdana" w:cs="Times New Roman"/>
          <w:sz w:val="18"/>
          <w:szCs w:val="18"/>
        </w:rPr>
        <w:t>Bupropion</w:t>
      </w:r>
      <w:proofErr w:type="spellEnd"/>
      <w:r w:rsidRPr="00C52E65">
        <w:rPr>
          <w:rFonts w:ascii="Verdana" w:eastAsia="Times New Roman" w:hAnsi="Verdana" w:cs="Times New Roman"/>
          <w:sz w:val="18"/>
          <w:szCs w:val="18"/>
        </w:rPr>
        <w:t xml:space="preserve"> Hydrochloride under the brand name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In 1996, the FDA approved the drug in a sustained-release version called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SR and, in 2003, an extended-release version called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XL. </w:t>
      </w:r>
      <w:proofErr w:type="spellStart"/>
      <w:r w:rsidRPr="00C52E65">
        <w:rPr>
          <w:rFonts w:ascii="Verdana" w:eastAsia="Times New Roman" w:hAnsi="Verdana" w:cs="Times New Roman"/>
          <w:sz w:val="18"/>
          <w:szCs w:val="18"/>
        </w:rPr>
        <w:t>Bupropion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Aplenzin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SR,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XL, </w:t>
      </w:r>
      <w:proofErr w:type="spellStart"/>
      <w:proofErr w:type="gramStart"/>
      <w:r w:rsidRPr="00C52E65">
        <w:rPr>
          <w:rFonts w:ascii="Verdana" w:eastAsia="Times New Roman" w:hAnsi="Verdana" w:cs="Times New Roman"/>
          <w:sz w:val="18"/>
          <w:szCs w:val="18"/>
        </w:rPr>
        <w:t>Zyban</w:t>
      </w:r>
      <w:proofErr w:type="spellEnd"/>
      <w:proofErr w:type="gramEnd"/>
      <w:r w:rsidRPr="00C52E65">
        <w:rPr>
          <w:rFonts w:ascii="Verdana" w:eastAsia="Times New Roman" w:hAnsi="Verdana" w:cs="Times New Roman"/>
          <w:sz w:val="18"/>
          <w:szCs w:val="18"/>
        </w:rPr>
        <w:t xml:space="preserve">) has been prescribed to treat depression and in some cases has been prescribed to assist in smoking cessation treatment. </w:t>
      </w:r>
      <w:proofErr w:type="spellStart"/>
      <w:r w:rsidRPr="00C52E65">
        <w:rPr>
          <w:rFonts w:ascii="Verdana" w:eastAsia="Times New Roman" w:hAnsi="Verdana" w:cs="Times New Roman"/>
          <w:sz w:val="18"/>
          <w:szCs w:val="18"/>
        </w:rPr>
        <w:t>Bupropion</w:t>
      </w:r>
      <w:proofErr w:type="spellEnd"/>
      <w:r w:rsidRPr="00C52E65">
        <w:rPr>
          <w:rFonts w:ascii="Verdana" w:eastAsia="Times New Roman" w:hAnsi="Verdana" w:cs="Times New Roman"/>
          <w:sz w:val="18"/>
          <w:szCs w:val="18"/>
        </w:rPr>
        <w:t xml:space="preserve">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XL) is also prescribed to treat seasonal affective disorder (SAD; episodes of depression that occur in the fall and winter each year). </w:t>
      </w:r>
      <w:proofErr w:type="spellStart"/>
      <w:r w:rsidRPr="00C52E65">
        <w:rPr>
          <w:rFonts w:ascii="Verdana" w:eastAsia="Times New Roman" w:hAnsi="Verdana" w:cs="Times New Roman"/>
          <w:sz w:val="18"/>
          <w:szCs w:val="18"/>
        </w:rPr>
        <w:t>Bupropion</w:t>
      </w:r>
      <w:proofErr w:type="spellEnd"/>
      <w:r w:rsidRPr="00C52E65">
        <w:rPr>
          <w:rFonts w:ascii="Verdana" w:eastAsia="Times New Roman" w:hAnsi="Verdana" w:cs="Times New Roman"/>
          <w:sz w:val="18"/>
          <w:szCs w:val="18"/>
        </w:rPr>
        <w:t xml:space="preserve"> is in a class of medications called antidepressants, and works by increasing certain types of activity in the brain.</w:t>
      </w:r>
    </w:p>
    <w:p w:rsidR="00CC3B0E" w:rsidRPr="00C52E65" w:rsidRDefault="00CC3B0E" w:rsidP="00CC3B0E">
      <w:pPr>
        <w:shd w:val="clear" w:color="auto" w:fill="FFFFFF"/>
        <w:spacing w:after="0" w:line="240" w:lineRule="auto"/>
        <w:rPr>
          <w:rFonts w:ascii="Verdana" w:eastAsia="Times New Roman" w:hAnsi="Verdana" w:cs="Times New Roman"/>
          <w:sz w:val="18"/>
          <w:szCs w:val="18"/>
        </w:rPr>
      </w:pPr>
    </w:p>
    <w:p w:rsidR="00C52E65" w:rsidRPr="00C52E65" w:rsidRDefault="00C52E65" w:rsidP="00CC3B0E">
      <w:pPr>
        <w:shd w:val="clear" w:color="auto" w:fill="FFFFFF"/>
        <w:spacing w:after="0" w:line="240" w:lineRule="auto"/>
        <w:outlineLvl w:val="1"/>
        <w:rPr>
          <w:rFonts w:ascii="Verdana" w:eastAsia="Times New Roman" w:hAnsi="Verdana" w:cs="Times New Roman"/>
          <w:b/>
          <w:bCs/>
          <w:sz w:val="24"/>
          <w:szCs w:val="24"/>
        </w:rPr>
      </w:pPr>
      <w:r w:rsidRPr="00C52E65">
        <w:rPr>
          <w:rFonts w:ascii="Verdana" w:eastAsia="Times New Roman" w:hAnsi="Verdana" w:cs="Times New Roman"/>
          <w:b/>
          <w:bCs/>
          <w:sz w:val="24"/>
          <w:szCs w:val="24"/>
        </w:rPr>
        <w:t xml:space="preserve">Speak to a </w:t>
      </w:r>
      <w:proofErr w:type="spellStart"/>
      <w:r w:rsidRPr="00C52E65">
        <w:rPr>
          <w:rFonts w:ascii="Verdana" w:eastAsia="Times New Roman" w:hAnsi="Verdana" w:cs="Times New Roman"/>
          <w:b/>
          <w:bCs/>
          <w:sz w:val="24"/>
          <w:szCs w:val="24"/>
        </w:rPr>
        <w:t>Wellbutrin</w:t>
      </w:r>
      <w:proofErr w:type="spellEnd"/>
      <w:r w:rsidRPr="00C52E65">
        <w:rPr>
          <w:rFonts w:ascii="Verdana" w:eastAsia="Times New Roman" w:hAnsi="Verdana" w:cs="Times New Roman"/>
          <w:b/>
          <w:bCs/>
          <w:sz w:val="24"/>
          <w:szCs w:val="24"/>
        </w:rPr>
        <w:t xml:space="preserve"> Lawyer about a </w:t>
      </w:r>
      <w:proofErr w:type="spellStart"/>
      <w:r w:rsidRPr="00C52E65">
        <w:rPr>
          <w:rFonts w:ascii="Verdana" w:eastAsia="Times New Roman" w:hAnsi="Verdana" w:cs="Times New Roman"/>
          <w:b/>
          <w:bCs/>
          <w:sz w:val="24"/>
          <w:szCs w:val="24"/>
        </w:rPr>
        <w:t>Wellbutrin</w:t>
      </w:r>
      <w:proofErr w:type="spellEnd"/>
      <w:r w:rsidRPr="00C52E65">
        <w:rPr>
          <w:rFonts w:ascii="Verdana" w:eastAsia="Times New Roman" w:hAnsi="Verdana" w:cs="Times New Roman"/>
          <w:b/>
          <w:bCs/>
          <w:sz w:val="24"/>
          <w:szCs w:val="24"/>
        </w:rPr>
        <w:t xml:space="preserve"> Birth Defect Lawsuit</w:t>
      </w:r>
    </w:p>
    <w:p w:rsidR="00CC3B0E" w:rsidRDefault="00CC3B0E" w:rsidP="00CC3B0E">
      <w:pPr>
        <w:shd w:val="clear" w:color="auto" w:fill="FFFFFF"/>
        <w:spacing w:after="0" w:line="240" w:lineRule="auto"/>
        <w:rPr>
          <w:rFonts w:ascii="Verdana" w:eastAsia="Times New Roman" w:hAnsi="Verdana" w:cs="Times New Roman"/>
          <w:sz w:val="18"/>
          <w:szCs w:val="18"/>
        </w:rPr>
      </w:pPr>
    </w:p>
    <w:p w:rsidR="00C52E65" w:rsidRPr="00C52E65" w:rsidRDefault="00C52E65" w:rsidP="00CC3B0E">
      <w:pPr>
        <w:shd w:val="clear" w:color="auto" w:fill="FFFFFF"/>
        <w:spacing w:after="0" w:line="240" w:lineRule="auto"/>
        <w:rPr>
          <w:rFonts w:ascii="Verdana" w:eastAsia="Times New Roman" w:hAnsi="Verdana" w:cs="Times New Roman"/>
          <w:sz w:val="18"/>
          <w:szCs w:val="18"/>
        </w:rPr>
      </w:pPr>
      <w:r w:rsidRPr="00C52E65">
        <w:rPr>
          <w:rFonts w:ascii="Verdana" w:eastAsia="Times New Roman" w:hAnsi="Verdana" w:cs="Times New Roman"/>
          <w:sz w:val="18"/>
          <w:szCs w:val="18"/>
        </w:rPr>
        <w:t xml:space="preserve">If your child was born with a severe birth defect that may have resulted from your being prescribed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during pregnancy, please contact our law firm immediately to discuss your legal rights to file an individual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Lawsuit and for information regarding a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Class Action Lawsuit. Please keep in mind that certain states have filing deadlines or statute of limitations that limit the amount of time you have to file a lawsuit or seek legal action. Speak to a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lawyer if your child has been born with </w:t>
      </w:r>
      <w:proofErr w:type="spellStart"/>
      <w:r w:rsidRPr="00C52E65">
        <w:rPr>
          <w:rFonts w:ascii="Verdana" w:eastAsia="Times New Roman" w:hAnsi="Verdana" w:cs="Times New Roman"/>
          <w:sz w:val="18"/>
          <w:szCs w:val="18"/>
        </w:rPr>
        <w:t>Coarctation</w:t>
      </w:r>
      <w:proofErr w:type="spellEnd"/>
      <w:r w:rsidRPr="00C52E65">
        <w:rPr>
          <w:rFonts w:ascii="Verdana" w:eastAsia="Times New Roman" w:hAnsi="Verdana" w:cs="Times New Roman"/>
          <w:sz w:val="18"/>
          <w:szCs w:val="18"/>
        </w:rPr>
        <w:t xml:space="preserve"> of the Aorta, required open heart surgery, or required a heart transplant to correct a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related congenital birth defect.</w:t>
      </w:r>
    </w:p>
    <w:p w:rsidR="00CC3B0E" w:rsidRDefault="00CC3B0E" w:rsidP="00CC3B0E">
      <w:pPr>
        <w:shd w:val="clear" w:color="auto" w:fill="FFFFFF"/>
        <w:spacing w:after="0" w:line="240" w:lineRule="auto"/>
        <w:rPr>
          <w:rFonts w:ascii="Verdana" w:eastAsia="Times New Roman" w:hAnsi="Verdana" w:cs="Times New Roman"/>
          <w:sz w:val="18"/>
          <w:szCs w:val="18"/>
        </w:rPr>
      </w:pPr>
    </w:p>
    <w:p w:rsidR="00C52E65" w:rsidRPr="00C52E65" w:rsidRDefault="00C52E65" w:rsidP="00CC3B0E">
      <w:pPr>
        <w:shd w:val="clear" w:color="auto" w:fill="FFFFFF"/>
        <w:spacing w:after="0" w:line="240" w:lineRule="auto"/>
        <w:rPr>
          <w:rFonts w:ascii="Verdana" w:eastAsia="Times New Roman" w:hAnsi="Verdana" w:cs="Times New Roman"/>
          <w:sz w:val="18"/>
          <w:szCs w:val="18"/>
        </w:rPr>
      </w:pPr>
      <w:r w:rsidRPr="00C52E65">
        <w:rPr>
          <w:rFonts w:ascii="Verdana" w:eastAsia="Times New Roman" w:hAnsi="Verdana" w:cs="Times New Roman"/>
          <w:sz w:val="18"/>
          <w:szCs w:val="18"/>
        </w:rPr>
        <w:t xml:space="preserve">Our law firm has represented thousands of clients over the past twenty five years and thoroughly understands pharmaceutical product-liability and drug litigation. You are not alone. Contact us today for a free and completely confidential </w:t>
      </w:r>
      <w:proofErr w:type="spellStart"/>
      <w:r w:rsidRPr="00C52E65">
        <w:rPr>
          <w:rFonts w:ascii="Verdana" w:eastAsia="Times New Roman" w:hAnsi="Verdana" w:cs="Times New Roman"/>
          <w:sz w:val="18"/>
          <w:szCs w:val="18"/>
        </w:rPr>
        <w:t>Wellbutrin</w:t>
      </w:r>
      <w:proofErr w:type="spellEnd"/>
      <w:r w:rsidRPr="00C52E65">
        <w:rPr>
          <w:rFonts w:ascii="Verdana" w:eastAsia="Times New Roman" w:hAnsi="Verdana" w:cs="Times New Roman"/>
          <w:sz w:val="18"/>
          <w:szCs w:val="18"/>
        </w:rPr>
        <w:t xml:space="preserve"> Side Effects lawsuit evaluation. Talk to a </w:t>
      </w:r>
      <w:proofErr w:type="spellStart"/>
      <w:r w:rsidRPr="00C52E65">
        <w:rPr>
          <w:rFonts w:ascii="Verdana" w:eastAsia="Times New Roman" w:hAnsi="Verdana" w:cs="Times New Roman"/>
          <w:sz w:val="18"/>
          <w:szCs w:val="18"/>
        </w:rPr>
        <w:t>Wellbutrin</w:t>
      </w:r>
      <w:proofErr w:type="spellEnd"/>
      <w:r w:rsidR="00CC3B0E">
        <w:rPr>
          <w:rFonts w:ascii="Verdana" w:eastAsia="Times New Roman" w:hAnsi="Verdana" w:cs="Times New Roman"/>
          <w:sz w:val="18"/>
          <w:szCs w:val="18"/>
        </w:rPr>
        <w:t xml:space="preserve"> Lawyer now about your rights. Please f</w:t>
      </w:r>
      <w:r w:rsidRPr="00C52E65">
        <w:rPr>
          <w:rFonts w:ascii="Verdana" w:eastAsia="Times New Roman" w:hAnsi="Verdana" w:cs="Times New Roman"/>
          <w:sz w:val="18"/>
          <w:szCs w:val="18"/>
        </w:rPr>
        <w:t>ill out our online form or call our law firm toll free at (800) 883-9858.</w:t>
      </w:r>
    </w:p>
    <w:p w:rsidR="005072F5" w:rsidRPr="00E67A86" w:rsidRDefault="000D7C69">
      <w:pPr>
        <w:rPr>
          <w:rFonts w:ascii="Verdana" w:hAnsi="Verdana"/>
        </w:rPr>
      </w:pPr>
    </w:p>
    <w:sectPr w:rsidR="005072F5" w:rsidRPr="00E67A86" w:rsidSect="00823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E65"/>
    <w:rsid w:val="000D7C69"/>
    <w:rsid w:val="004E3696"/>
    <w:rsid w:val="004F04EC"/>
    <w:rsid w:val="00823FF9"/>
    <w:rsid w:val="00C52E65"/>
    <w:rsid w:val="00CC3B0E"/>
    <w:rsid w:val="00E67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F9"/>
  </w:style>
  <w:style w:type="paragraph" w:styleId="Heading2">
    <w:name w:val="heading 2"/>
    <w:basedOn w:val="Normal"/>
    <w:link w:val="Heading2Char"/>
    <w:uiPriority w:val="9"/>
    <w:qFormat/>
    <w:rsid w:val="00C52E65"/>
    <w:pPr>
      <w:spacing w:before="375" w:after="100" w:afterAutospacing="1" w:line="240" w:lineRule="auto"/>
      <w:outlineLvl w:val="1"/>
    </w:pPr>
    <w:rPr>
      <w:rFonts w:ascii="Georgia" w:eastAsia="Times New Roman" w:hAnsi="Georg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E65"/>
    <w:rPr>
      <w:rFonts w:ascii="Georgia" w:eastAsia="Times New Roman" w:hAnsi="Georgia" w:cs="Times New Roman"/>
      <w:b/>
      <w:bCs/>
      <w:sz w:val="36"/>
      <w:szCs w:val="36"/>
    </w:rPr>
  </w:style>
  <w:style w:type="paragraph" w:styleId="NormalWeb">
    <w:name w:val="Normal (Web)"/>
    <w:basedOn w:val="Normal"/>
    <w:uiPriority w:val="99"/>
    <w:semiHidden/>
    <w:unhideWhenUsed/>
    <w:rsid w:val="00C52E65"/>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330157">
      <w:bodyDiv w:val="1"/>
      <w:marLeft w:val="0"/>
      <w:marRight w:val="0"/>
      <w:marTop w:val="0"/>
      <w:marBottom w:val="0"/>
      <w:divBdr>
        <w:top w:val="none" w:sz="0" w:space="0" w:color="auto"/>
        <w:left w:val="none" w:sz="0" w:space="0" w:color="auto"/>
        <w:bottom w:val="none" w:sz="0" w:space="0" w:color="auto"/>
        <w:right w:val="none" w:sz="0" w:space="0" w:color="auto"/>
      </w:divBdr>
      <w:divsChild>
        <w:div w:id="1752390767">
          <w:marLeft w:val="0"/>
          <w:marRight w:val="0"/>
          <w:marTop w:val="0"/>
          <w:marBottom w:val="0"/>
          <w:divBdr>
            <w:top w:val="none" w:sz="0" w:space="0" w:color="auto"/>
            <w:left w:val="none" w:sz="0" w:space="0" w:color="auto"/>
            <w:bottom w:val="none" w:sz="0" w:space="0" w:color="auto"/>
            <w:right w:val="none" w:sz="0" w:space="0" w:color="auto"/>
          </w:divBdr>
          <w:divsChild>
            <w:div w:id="2086291877">
              <w:marLeft w:val="0"/>
              <w:marRight w:val="0"/>
              <w:marTop w:val="0"/>
              <w:marBottom w:val="0"/>
              <w:divBdr>
                <w:top w:val="none" w:sz="0" w:space="0" w:color="auto"/>
                <w:left w:val="none" w:sz="0" w:space="0" w:color="auto"/>
                <w:bottom w:val="none" w:sz="0" w:space="0" w:color="auto"/>
                <w:right w:val="none" w:sz="0" w:space="0" w:color="auto"/>
              </w:divBdr>
              <w:divsChild>
                <w:div w:id="1890416545">
                  <w:marLeft w:val="0"/>
                  <w:marRight w:val="0"/>
                  <w:marTop w:val="0"/>
                  <w:marBottom w:val="180"/>
                  <w:divBdr>
                    <w:top w:val="single" w:sz="6" w:space="8" w:color="D2D2C6"/>
                    <w:left w:val="single" w:sz="6" w:space="8" w:color="D2D2C6"/>
                    <w:bottom w:val="single" w:sz="6" w:space="8" w:color="D2D2C6"/>
                    <w:right w:val="single" w:sz="6" w:space="8" w:color="D2D2C6"/>
                  </w:divBdr>
                  <w:divsChild>
                    <w:div w:id="753089873">
                      <w:marLeft w:val="0"/>
                      <w:marRight w:val="0"/>
                      <w:marTop w:val="0"/>
                      <w:marBottom w:val="0"/>
                      <w:divBdr>
                        <w:top w:val="none" w:sz="0" w:space="0" w:color="auto"/>
                        <w:left w:val="none" w:sz="0" w:space="0" w:color="auto"/>
                        <w:bottom w:val="none" w:sz="0" w:space="0" w:color="auto"/>
                        <w:right w:val="none" w:sz="0" w:space="0" w:color="auto"/>
                      </w:divBdr>
                      <w:divsChild>
                        <w:div w:id="1038242977">
                          <w:marLeft w:val="0"/>
                          <w:marRight w:val="0"/>
                          <w:marTop w:val="0"/>
                          <w:marBottom w:val="0"/>
                          <w:divBdr>
                            <w:top w:val="none" w:sz="0" w:space="0" w:color="auto"/>
                            <w:left w:val="none" w:sz="0" w:space="0" w:color="auto"/>
                            <w:bottom w:val="none" w:sz="0" w:space="0" w:color="auto"/>
                            <w:right w:val="none" w:sz="0" w:space="0" w:color="auto"/>
                          </w:divBdr>
                        </w:div>
                        <w:div w:id="8951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2010-12-17T20:12:00Z</dcterms:created>
  <dcterms:modified xsi:type="dcterms:W3CDTF">2010-12-17T20:34:00Z</dcterms:modified>
</cp:coreProperties>
</file>